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E1" w:rsidRPr="00DC6CE1" w:rsidRDefault="00DC6CE1" w:rsidP="00DC6C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6C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компенсации стоимости путевок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tgtFrame="_blank" w:history="1">
        <w:r w:rsidRPr="00DC6CE1">
          <w:rPr>
            <w:rFonts w:ascii="Times New Roman" w:eastAsia="Times New Roman" w:hAnsi="Times New Roman" w:cs="Times New Roman"/>
            <w:sz w:val="28"/>
            <w:szCs w:val="28"/>
            <w:highlight w:val="yellow"/>
            <w:u w:val="single"/>
            <w:lang w:eastAsia="ru-RU"/>
          </w:rPr>
          <w:t>законом Приморского края от 26.12.2014 №530-КЗ</w:t>
        </w:r>
      </w:hyperlink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и обеспечении отдыха, оздоровления и занятости детей, проживающих на территории Приморского края», </w:t>
      </w:r>
      <w:hyperlink r:id="rId6" w:tgtFrame="_blank" w:history="1">
        <w:r w:rsidRPr="00DC6CE1">
          <w:rPr>
            <w:rFonts w:ascii="Times New Roman" w:eastAsia="Times New Roman" w:hAnsi="Times New Roman" w:cs="Times New Roman"/>
            <w:sz w:val="28"/>
            <w:szCs w:val="28"/>
            <w:highlight w:val="yellow"/>
            <w:u w:val="single"/>
            <w:lang w:eastAsia="ru-RU"/>
          </w:rPr>
          <w:t>постановлением Администрации Приморского края от 12.02.2014 №40-па</w:t>
        </w:r>
      </w:hyperlink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(законные представители) имеют право на получение компенсация части расходов на оплату стоимости путевки, приобретенной в организации отдыха и оздоровления детей, оказывающих услуги на территории Российской Федерации.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по оплате путевок производится в случае, если путевки приобретались в организациях, прошедших проверку в соответствии с действующим законодательством и включенных в реестр организаций отдыха и оздоровления на территории любого субъекта Российской Федерации. Реестр организаций отдыха и оздоровления детей Приморского края размещен на сайте администрации Приморского края </w:t>
      </w:r>
      <w:hyperlink r:id="rId7" w:tgtFrame="_blank" w:history="1">
        <w:r w:rsidRPr="00DC6CE1">
          <w:rPr>
            <w:rFonts w:ascii="Times New Roman" w:eastAsia="Times New Roman" w:hAnsi="Times New Roman" w:cs="Times New Roman"/>
            <w:sz w:val="28"/>
            <w:szCs w:val="28"/>
            <w:highlight w:val="yellow"/>
            <w:u w:val="single"/>
            <w:lang w:eastAsia="ru-RU"/>
          </w:rPr>
          <w:t>www.primorsky.ru</w:t>
        </w:r>
      </w:hyperlink>
      <w:r w:rsidRPr="00DC6CE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образования Приморского края/ Организация отдыха и оздоровление детей).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производится </w:t>
      </w:r>
      <w:r w:rsidRPr="00DC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раз в течение календарного года</w:t>
      </w: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приобретена путевка для ребенка </w:t>
      </w:r>
      <w:r w:rsidRPr="00DC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возрасте от 6,5 до 15 лет включительно.</w:t>
      </w: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получения компенсации родителям (законным представителям)</w:t>
      </w: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представить </w:t>
      </w:r>
      <w:r w:rsidRPr="00DC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6CE1" w:rsidRPr="00DC6CE1" w:rsidRDefault="00DC6CE1" w:rsidP="00DC6CE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DC6CE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Заявление на компенсацию</w:t>
        </w:r>
      </w:hyperlink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указанием банковских реквизитов лицевого счета, открытого в кредитной организации, для зачисления денежных средств; данных документа, удостоверяющего личность родителя (законного представителя) (с предъявлением оригинала); данных о регистрации родителя (законного представителя), ребенка в системе индивидуального (персонифицированного) учета (далее - заявление);</w:t>
      </w:r>
    </w:p>
    <w:p w:rsidR="00DC6CE1" w:rsidRPr="00DC6CE1" w:rsidRDefault="00DC6CE1" w:rsidP="00DC6CE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 ребенка либо копия документа, удостоверяющего личность ребенка, достигшего 14 лет (с предъявлением оригинала);</w:t>
      </w:r>
    </w:p>
    <w:p w:rsidR="00DC6CE1" w:rsidRPr="00DC6CE1" w:rsidRDefault="00DC6CE1" w:rsidP="00DC6CE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отрывного талона (корешка) путевки, подтверждающего пребывание ребенка в организации отдыха;</w:t>
      </w:r>
    </w:p>
    <w:p w:rsidR="00DC6CE1" w:rsidRPr="00DC6CE1" w:rsidRDefault="00DC6CE1" w:rsidP="00DC6CE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документа, подтверждающего расходы по приобретению путевки (в том числе кассовый чек или чек электронного терминала);</w:t>
      </w:r>
    </w:p>
    <w:p w:rsidR="00DC6CE1" w:rsidRPr="00DC6CE1" w:rsidRDefault="00DC6CE1" w:rsidP="00DC6CE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договора с организацией отдыха (с указанием фактического нахождения лагеря) (с предъявлением оригинала);</w:t>
      </w:r>
    </w:p>
    <w:p w:rsidR="00DC6CE1" w:rsidRPr="00DC6CE1" w:rsidRDefault="00DC6CE1" w:rsidP="00DC6CE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полномочия законного представителя опекаемого, подопечного или приемного ребенка (с предъявлением оригинала);</w:t>
      </w:r>
    </w:p>
    <w:p w:rsidR="00DC6CE1" w:rsidRPr="00DC6CE1" w:rsidRDefault="00DC6CE1" w:rsidP="00DC6CE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заключении (расторжении) брака, перемене имени (в случае если фамилия родителя не совпадает с фамилией, указанной в свидетельстве о рождении ребенка либо в документе, удостоверяющем личность ребенка, достигшего 14 лет);</w:t>
      </w:r>
    </w:p>
    <w:p w:rsidR="00DC6CE1" w:rsidRPr="00DC6CE1" w:rsidRDefault="00DC6CE1" w:rsidP="00DC6CE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от организации отдыха, подтверждающая факт приобретения путевки в рамках программы поддержки доступных внутренних туристских поездок в организации отдыха (подтверждающая факт приобретения путевки без участия в данной программе).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C6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компенсации составляет:</w:t>
      </w:r>
    </w:p>
    <w:p w:rsidR="00DC6CE1" w:rsidRPr="00DC6CE1" w:rsidRDefault="00DC6CE1" w:rsidP="00DC6CE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50% стоимости путевки, но не более 8 000 рублей – на одного ребенка в год, воспитывающегося в семье со среднедушевым доходом выше величины прожиточного минимума, установленного в Приморском крае;</w:t>
      </w:r>
    </w:p>
    <w:p w:rsidR="00DC6CE1" w:rsidRPr="00DC6CE1" w:rsidRDefault="00DC6CE1" w:rsidP="00DC6CE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50% стоимости путевки, но не более 16400 рублей - на одного ребенка в год, воспитывающегося в семье со среднедушевым доходом ниже величины прожиточного минимума, установленного в Приморском крае, состоящей на учете в краевом государственном казенном учреждении «Центр социальной поддержки населения Приморского края».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компенсации в текущем финансовом году документы, представляются родителями (законными представителями) в уполномоченный орган (Управление по работе с МУО) не позднее 15 декабря текущего финансового года.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компенсации в текущем финансовом году в случае, если смена проводилась после 15 декабря текущего финансового года, документы, представляются родителями (законными представителями)</w:t>
      </w: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первого квартала года, следующего за годом проведения смены.</w:t>
      </w: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DC6CE1" w:rsidRPr="00DC6CE1" w:rsidRDefault="00DC6CE1" w:rsidP="00DC6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документов осуществляется:</w:t>
      </w:r>
    </w:p>
    <w:p w:rsidR="00DC6CE1" w:rsidRPr="00DC6CE1" w:rsidRDefault="00DC6CE1" w:rsidP="00DC6CE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отделениях 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информация о которых размещена в информационно-телекоммуникационной сети Интернет на официальном сайте </w:t>
      </w:r>
      <w:hyperlink r:id="rId9" w:tgtFrame="_blank" w:history="1">
        <w:r w:rsidRPr="00DC6C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www.mfc-25.ru</w:t>
        </w:r>
      </w:hyperlink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CE1" w:rsidRPr="00DC6CE1" w:rsidRDefault="00DC6CE1" w:rsidP="00DC6CE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hyperlink r:id="rId10" w:tgtFrame="_blank" w:history="1">
        <w:r w:rsidRPr="00DC6C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DC6C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4177" w:rsidRPr="00DC6CE1" w:rsidRDefault="005F4177" w:rsidP="00DC6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4177" w:rsidRPr="00DC6CE1" w:rsidSect="00DC6CE1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4FF9"/>
    <w:multiLevelType w:val="multilevel"/>
    <w:tmpl w:val="84D8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D35E9"/>
    <w:multiLevelType w:val="multilevel"/>
    <w:tmpl w:val="F098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83975"/>
    <w:multiLevelType w:val="multilevel"/>
    <w:tmpl w:val="E4AA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33"/>
    <w:rsid w:val="005F4177"/>
    <w:rsid w:val="0072328C"/>
    <w:rsid w:val="00A44C33"/>
    <w:rsid w:val="00D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4516-E690-46B0-991E-15E4C0BF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433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orsk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lc.ru/?menu=getfile&amp;id=1537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lc.ru/?menu=getfile&amp;id=143393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c-2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2024-05-21T07:52:00Z</cp:lastPrinted>
  <dcterms:created xsi:type="dcterms:W3CDTF">2024-05-21T07:49:00Z</dcterms:created>
  <dcterms:modified xsi:type="dcterms:W3CDTF">2024-05-21T08:04:00Z</dcterms:modified>
</cp:coreProperties>
</file>