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55" w:rsidRDefault="00A43769">
      <w:pPr>
        <w:pStyle w:val="1"/>
        <w:spacing w:before="73"/>
        <w:ind w:right="388"/>
      </w:pPr>
      <w:r>
        <w:t>Прилож</w:t>
      </w:r>
      <w:bookmarkStart w:id="0" w:name="_GoBack"/>
      <w:bookmarkEnd w:id="0"/>
      <w:r>
        <w:t>ение</w:t>
      </w:r>
      <w:r>
        <w:rPr>
          <w:spacing w:val="-5"/>
        </w:rPr>
        <w:t xml:space="preserve"> </w:t>
      </w:r>
    </w:p>
    <w:p w:rsidR="00006C55" w:rsidRDefault="00006C55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C55209" w:rsidRDefault="00A43769">
      <w:pPr>
        <w:ind w:left="6468" w:right="385" w:hanging="483"/>
        <w:jc w:val="right"/>
        <w:rPr>
          <w:b/>
          <w:sz w:val="24"/>
        </w:rPr>
      </w:pPr>
      <w:r>
        <w:rPr>
          <w:b/>
          <w:sz w:val="24"/>
        </w:rPr>
        <w:t>к Положению о внутренней системе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оценки качества образования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МБОУ СОШ № 4 </w:t>
      </w:r>
    </w:p>
    <w:p w:rsidR="00006C55" w:rsidRDefault="00A43769">
      <w:pPr>
        <w:ind w:left="6468" w:right="385" w:hanging="483"/>
        <w:jc w:val="right"/>
        <w:rPr>
          <w:b/>
          <w:sz w:val="24"/>
        </w:rPr>
      </w:pPr>
      <w:r>
        <w:rPr>
          <w:b/>
          <w:sz w:val="24"/>
        </w:rPr>
        <w:t xml:space="preserve">с. </w:t>
      </w:r>
      <w:r w:rsidR="00C55209">
        <w:rPr>
          <w:b/>
          <w:sz w:val="24"/>
        </w:rPr>
        <w:t>М</w:t>
      </w:r>
      <w:r>
        <w:rPr>
          <w:b/>
          <w:sz w:val="24"/>
        </w:rPr>
        <w:t>онастырище</w:t>
      </w:r>
    </w:p>
    <w:p w:rsidR="00006C55" w:rsidRDefault="00006C55">
      <w:pPr>
        <w:pStyle w:val="a3"/>
        <w:ind w:left="0" w:firstLine="0"/>
        <w:jc w:val="left"/>
        <w:rPr>
          <w:b/>
          <w:sz w:val="26"/>
        </w:rPr>
      </w:pPr>
    </w:p>
    <w:p w:rsidR="00006C55" w:rsidRDefault="00006C55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006C55" w:rsidRDefault="00A43769">
      <w:pPr>
        <w:pStyle w:val="a4"/>
      </w:pPr>
      <w:r>
        <w:t>Внутренние мониторинги качества образования, порядок проведения</w:t>
      </w:r>
      <w:r>
        <w:rPr>
          <w:spacing w:val="-67"/>
        </w:rPr>
        <w:t xml:space="preserve"> </w:t>
      </w:r>
      <w:r>
        <w:t>перекрестных</w:t>
      </w:r>
      <w:r>
        <w:rPr>
          <w:spacing w:val="-1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 СОШ № 4 с. Монастырище</w:t>
      </w:r>
    </w:p>
    <w:p w:rsidR="00006C55" w:rsidRDefault="00006C55">
      <w:pPr>
        <w:pStyle w:val="a3"/>
        <w:spacing w:before="10"/>
        <w:ind w:left="0" w:firstLine="0"/>
        <w:jc w:val="left"/>
        <w:rPr>
          <w:b/>
          <w:sz w:val="42"/>
        </w:rPr>
      </w:pPr>
    </w:p>
    <w:p w:rsidR="00C55209" w:rsidRDefault="00A43769" w:rsidP="00C55209">
      <w:pPr>
        <w:spacing w:line="298" w:lineRule="exact"/>
        <w:ind w:left="918"/>
        <w:rPr>
          <w:b/>
          <w:spacing w:val="-6"/>
          <w:sz w:val="24"/>
        </w:rPr>
      </w:pPr>
      <w:r w:rsidRPr="00C55209">
        <w:rPr>
          <w:b/>
          <w:sz w:val="24"/>
        </w:rPr>
        <w:t>В</w:t>
      </w:r>
      <w:r w:rsidRPr="00C55209">
        <w:rPr>
          <w:b/>
          <w:spacing w:val="-5"/>
          <w:sz w:val="24"/>
        </w:rPr>
        <w:t xml:space="preserve"> </w:t>
      </w:r>
      <w:r w:rsidRPr="00C55209">
        <w:rPr>
          <w:b/>
          <w:sz w:val="24"/>
        </w:rPr>
        <w:t>рамках</w:t>
      </w:r>
      <w:r w:rsidRPr="00C55209">
        <w:rPr>
          <w:b/>
          <w:spacing w:val="-2"/>
          <w:sz w:val="24"/>
        </w:rPr>
        <w:t xml:space="preserve"> </w:t>
      </w:r>
      <w:r w:rsidRPr="00C55209">
        <w:rPr>
          <w:b/>
          <w:sz w:val="24"/>
        </w:rPr>
        <w:t>ВСОКО</w:t>
      </w:r>
      <w:r w:rsidRPr="00C55209">
        <w:rPr>
          <w:b/>
          <w:spacing w:val="-1"/>
          <w:sz w:val="24"/>
        </w:rPr>
        <w:t xml:space="preserve"> </w:t>
      </w:r>
      <w:r w:rsidRPr="00C55209">
        <w:rPr>
          <w:b/>
          <w:sz w:val="24"/>
        </w:rPr>
        <w:t>в</w:t>
      </w:r>
      <w:r w:rsidRPr="00C55209">
        <w:rPr>
          <w:b/>
          <w:spacing w:val="-2"/>
          <w:sz w:val="24"/>
        </w:rPr>
        <w:t xml:space="preserve"> </w:t>
      </w:r>
      <w:r w:rsidRPr="00C55209">
        <w:rPr>
          <w:b/>
          <w:sz w:val="24"/>
        </w:rPr>
        <w:t>МБОУ СОШ № 4</w:t>
      </w:r>
      <w:r w:rsidRPr="00C55209">
        <w:rPr>
          <w:b/>
          <w:spacing w:val="-4"/>
          <w:sz w:val="24"/>
        </w:rPr>
        <w:t xml:space="preserve"> с. Монастырище </w:t>
      </w:r>
      <w:r w:rsidRPr="00C55209">
        <w:rPr>
          <w:b/>
          <w:sz w:val="24"/>
        </w:rPr>
        <w:t>проводятся</w:t>
      </w:r>
      <w:r w:rsidRPr="00C55209">
        <w:rPr>
          <w:b/>
          <w:spacing w:val="-6"/>
          <w:sz w:val="24"/>
        </w:rPr>
        <w:t xml:space="preserve"> </w:t>
      </w:r>
    </w:p>
    <w:p w:rsidR="00006C55" w:rsidRPr="00C55209" w:rsidRDefault="00A43769" w:rsidP="00C55209">
      <w:pPr>
        <w:spacing w:line="298" w:lineRule="exact"/>
        <w:ind w:left="918"/>
        <w:rPr>
          <w:b/>
          <w:sz w:val="24"/>
        </w:rPr>
      </w:pPr>
      <w:proofErr w:type="gramStart"/>
      <w:r w:rsidRPr="00C55209">
        <w:rPr>
          <w:b/>
          <w:sz w:val="24"/>
        </w:rPr>
        <w:t>обязательные</w:t>
      </w:r>
      <w:r w:rsidR="00C55209" w:rsidRPr="00C55209">
        <w:rPr>
          <w:b/>
          <w:sz w:val="24"/>
        </w:rPr>
        <w:t xml:space="preserve">  </w:t>
      </w:r>
      <w:r w:rsidRPr="00C55209">
        <w:rPr>
          <w:b/>
          <w:sz w:val="24"/>
        </w:rPr>
        <w:t>мониторинги</w:t>
      </w:r>
      <w:proofErr w:type="gramEnd"/>
      <w:r w:rsidRPr="00C55209">
        <w:rPr>
          <w:b/>
          <w:sz w:val="24"/>
        </w:rPr>
        <w:t>: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line="273" w:lineRule="exact"/>
        <w:ind w:left="1262"/>
        <w:jc w:val="left"/>
        <w:rPr>
          <w:rFonts w:ascii="Symbol" w:hAnsi="Symbol"/>
          <w:sz w:val="20"/>
        </w:rPr>
      </w:pP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ind w:left="1262"/>
        <w:jc w:val="left"/>
        <w:rPr>
          <w:rFonts w:ascii="Symbol" w:hAnsi="Symbol"/>
          <w:sz w:val="20"/>
        </w:rPr>
      </w:pP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ind w:right="100" w:firstLine="427"/>
        <w:jc w:val="left"/>
        <w:rPr>
          <w:rFonts w:ascii="Symbol" w:hAnsi="Symbol"/>
          <w:sz w:val="20"/>
        </w:rPr>
      </w:pPr>
      <w:r>
        <w:rPr>
          <w:sz w:val="24"/>
        </w:rPr>
        <w:t>академической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ГИА,</w:t>
      </w:r>
      <w:r>
        <w:rPr>
          <w:spacing w:val="6"/>
          <w:sz w:val="24"/>
        </w:rPr>
        <w:t xml:space="preserve"> </w:t>
      </w:r>
      <w:r>
        <w:rPr>
          <w:sz w:val="24"/>
        </w:rPr>
        <w:t>ВПР,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1261"/>
          <w:tab w:val="left" w:pos="1262"/>
          <w:tab w:val="left" w:pos="2722"/>
          <w:tab w:val="left" w:pos="4073"/>
          <w:tab w:val="left" w:pos="5008"/>
          <w:tab w:val="left" w:pos="6507"/>
          <w:tab w:val="left" w:pos="6847"/>
          <w:tab w:val="left" w:pos="7966"/>
          <w:tab w:val="left" w:pos="9009"/>
        </w:tabs>
        <w:spacing w:before="1"/>
        <w:ind w:right="107" w:firstLine="427"/>
        <w:jc w:val="left"/>
        <w:rPr>
          <w:rFonts w:ascii="Symbol" w:hAnsi="Symbol"/>
          <w:sz w:val="20"/>
        </w:rPr>
      </w:pPr>
      <w:r>
        <w:rPr>
          <w:sz w:val="24"/>
        </w:rPr>
        <w:t>выполнения</w:t>
      </w:r>
      <w:r>
        <w:rPr>
          <w:sz w:val="24"/>
        </w:rPr>
        <w:tab/>
        <w:t>«дорожной</w:t>
      </w:r>
      <w:r>
        <w:rPr>
          <w:sz w:val="24"/>
        </w:rPr>
        <w:tab/>
        <w:t>карты»</w:t>
      </w:r>
      <w:r>
        <w:rPr>
          <w:sz w:val="24"/>
        </w:rPr>
        <w:tab/>
        <w:t>обеспечения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условий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006C55" w:rsidRDefault="00A43769">
      <w:pPr>
        <w:pStyle w:val="a3"/>
        <w:ind w:right="102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МБОУ СОШ № 4 с. Монастырище (далее Школы) могут разрабатываться и проводиться иные</w:t>
      </w:r>
      <w:r>
        <w:rPr>
          <w:spacing w:val="-57"/>
        </w:rPr>
        <w:t xml:space="preserve"> </w:t>
      </w:r>
      <w:r>
        <w:t>мониторинги. Перечень мониторингов фиксируется ежегодным приказом директора Школы об</w:t>
      </w:r>
      <w:r>
        <w:rPr>
          <w:spacing w:val="1"/>
        </w:rPr>
        <w:t xml:space="preserve"> </w:t>
      </w:r>
      <w:r>
        <w:t xml:space="preserve">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</w:t>
      </w:r>
      <w:r>
        <w:rPr>
          <w:spacing w:val="1"/>
        </w:rPr>
        <w:t xml:space="preserve"> </w:t>
      </w:r>
      <w:r>
        <w:t>ВСОКО.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(ВСОКО)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на</w:t>
      </w:r>
      <w:r>
        <w:rPr>
          <w:spacing w:val="-2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 год.</w:t>
      </w:r>
    </w:p>
    <w:p w:rsidR="00006C55" w:rsidRDefault="00A43769">
      <w:pPr>
        <w:pStyle w:val="a3"/>
        <w:spacing w:before="2" w:line="276" w:lineRule="auto"/>
        <w:ind w:right="102"/>
      </w:pPr>
      <w:r>
        <w:t>Ежегодному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выносимые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>. Результаты ежегодного анализа составляют аналитическую часть отчета о</w:t>
      </w:r>
      <w:r>
        <w:rPr>
          <w:spacing w:val="1"/>
        </w:rPr>
        <w:t xml:space="preserve"> </w:t>
      </w:r>
      <w:proofErr w:type="spellStart"/>
      <w:r>
        <w:t>самообследовании</w:t>
      </w:r>
      <w:proofErr w:type="spellEnd"/>
      <w:r>
        <w:t>, в</w:t>
      </w:r>
      <w:r>
        <w:rPr>
          <w:spacing w:val="-1"/>
        </w:rPr>
        <w:t xml:space="preserve"> </w:t>
      </w:r>
      <w:r>
        <w:t>соответствии с федеральными</w:t>
      </w:r>
      <w:r>
        <w:rPr>
          <w:spacing w:val="1"/>
        </w:rPr>
        <w:t xml:space="preserve"> </w:t>
      </w:r>
      <w:r>
        <w:t>требованиями.</w:t>
      </w:r>
    </w:p>
    <w:p w:rsidR="00006C55" w:rsidRDefault="00006C55">
      <w:pPr>
        <w:pStyle w:val="a3"/>
        <w:spacing w:before="1"/>
        <w:ind w:left="0" w:firstLine="0"/>
        <w:jc w:val="left"/>
        <w:rPr>
          <w:sz w:val="28"/>
        </w:rPr>
      </w:pPr>
    </w:p>
    <w:p w:rsidR="00C55209" w:rsidRDefault="00A43769" w:rsidP="00C55209">
      <w:pPr>
        <w:pStyle w:val="1"/>
        <w:ind w:left="731"/>
        <w:jc w:val="center"/>
        <w:rPr>
          <w:spacing w:val="3"/>
        </w:rPr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перекрестных</w:t>
      </w:r>
      <w:r>
        <w:rPr>
          <w:spacing w:val="-4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ВСОКО</w:t>
      </w:r>
      <w:r>
        <w:rPr>
          <w:spacing w:val="3"/>
        </w:rPr>
        <w:t xml:space="preserve"> </w:t>
      </w:r>
    </w:p>
    <w:p w:rsidR="00006C55" w:rsidRDefault="00A43769" w:rsidP="00C55209">
      <w:pPr>
        <w:pStyle w:val="1"/>
        <w:ind w:left="731"/>
        <w:jc w:val="center"/>
      </w:pPr>
      <w:r>
        <w:t>в</w:t>
      </w:r>
      <w:r>
        <w:rPr>
          <w:spacing w:val="-2"/>
        </w:rPr>
        <w:t xml:space="preserve"> </w:t>
      </w:r>
      <w:r>
        <w:t>МБОУ СОШ № 4 с. Монастырище</w:t>
      </w:r>
    </w:p>
    <w:p w:rsidR="00006C55" w:rsidRDefault="00A43769">
      <w:pPr>
        <w:pStyle w:val="a5"/>
        <w:numPr>
          <w:ilvl w:val="0"/>
          <w:numId w:val="1"/>
        </w:numPr>
        <w:tabs>
          <w:tab w:val="left" w:pos="986"/>
        </w:tabs>
        <w:spacing w:before="36" w:line="276" w:lineRule="auto"/>
        <w:ind w:right="105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проверки.</w:t>
      </w:r>
    </w:p>
    <w:p w:rsidR="00006C55" w:rsidRDefault="00A43769">
      <w:pPr>
        <w:pStyle w:val="a5"/>
        <w:numPr>
          <w:ilvl w:val="0"/>
          <w:numId w:val="1"/>
        </w:numPr>
        <w:tabs>
          <w:tab w:val="left" w:pos="922"/>
        </w:tabs>
        <w:spacing w:line="276" w:lineRule="auto"/>
        <w:ind w:right="101" w:firstLine="427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выборку,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обеспечивают: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ind w:left="712" w:hanging="171"/>
        <w:rPr>
          <w:rFonts w:ascii="Symbol" w:hAnsi="Symbol"/>
          <w:sz w:val="24"/>
        </w:rPr>
      </w:pPr>
      <w:r>
        <w:rPr>
          <w:sz w:val="24"/>
        </w:rPr>
        <w:t>УО Черниговского Муниципального района;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before="45"/>
        <w:ind w:left="712" w:hanging="171"/>
        <w:rPr>
          <w:rFonts w:ascii="Symbol" w:hAnsi="Symbol"/>
          <w:sz w:val="24"/>
        </w:rPr>
      </w:pP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выборку.</w:t>
      </w:r>
    </w:p>
    <w:p w:rsidR="00006C55" w:rsidRDefault="00A43769">
      <w:pPr>
        <w:pStyle w:val="a5"/>
        <w:numPr>
          <w:ilvl w:val="0"/>
          <w:numId w:val="1"/>
        </w:numPr>
        <w:tabs>
          <w:tab w:val="left" w:pos="842"/>
        </w:tabs>
        <w:spacing w:before="45" w:line="276" w:lineRule="auto"/>
        <w:ind w:right="112" w:firstLine="427"/>
        <w:jc w:val="both"/>
        <w:rPr>
          <w:sz w:val="24"/>
        </w:rPr>
      </w:pPr>
      <w:r>
        <w:rPr>
          <w:sz w:val="24"/>
        </w:rPr>
        <w:t>Перекрестная проверка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проводится в целях получения 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 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006C55" w:rsidRDefault="00A43769">
      <w:pPr>
        <w:pStyle w:val="a5"/>
        <w:numPr>
          <w:ilvl w:val="0"/>
          <w:numId w:val="1"/>
        </w:numPr>
        <w:tabs>
          <w:tab w:val="left" w:pos="845"/>
        </w:tabs>
        <w:spacing w:line="276" w:lineRule="auto"/>
        <w:ind w:right="111" w:firstLine="42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исполняющие обязанности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компетенциями: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30"/>
        </w:tabs>
        <w:spacing w:line="276" w:lineRule="auto"/>
        <w:ind w:right="101" w:firstLine="427"/>
        <w:rPr>
          <w:rFonts w:ascii="Symbol" w:hAnsi="Symbol"/>
          <w:sz w:val="24"/>
        </w:rPr>
      </w:pPr>
      <w:r>
        <w:rPr>
          <w:sz w:val="24"/>
        </w:rPr>
        <w:t>муниципальный координатор – работник Управления образования, назначенный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006C55" w:rsidRDefault="00006C55">
      <w:pPr>
        <w:spacing w:line="276" w:lineRule="auto"/>
        <w:jc w:val="both"/>
        <w:rPr>
          <w:rFonts w:ascii="Symbol" w:hAnsi="Symbol"/>
          <w:sz w:val="24"/>
        </w:rPr>
        <w:sectPr w:rsidR="00006C55">
          <w:type w:val="continuous"/>
          <w:pgSz w:w="11910" w:h="16840"/>
          <w:pgMar w:top="1040" w:right="460" w:bottom="280" w:left="1160" w:header="720" w:footer="720" w:gutter="0"/>
          <w:cols w:space="720"/>
        </w:sectPr>
      </w:pPr>
    </w:p>
    <w:p w:rsidR="00006C55" w:rsidRDefault="00A43769">
      <w:pPr>
        <w:pStyle w:val="a5"/>
        <w:numPr>
          <w:ilvl w:val="0"/>
          <w:numId w:val="2"/>
        </w:numPr>
        <w:tabs>
          <w:tab w:val="left" w:pos="751"/>
        </w:tabs>
        <w:spacing w:before="88" w:line="278" w:lineRule="auto"/>
        <w:ind w:right="102" w:firstLine="427"/>
        <w:rPr>
          <w:rFonts w:ascii="Symbol" w:hAnsi="Symbol"/>
          <w:sz w:val="24"/>
        </w:rPr>
      </w:pPr>
      <w:r>
        <w:rPr>
          <w:sz w:val="24"/>
        </w:rPr>
        <w:lastRenderedPageBreak/>
        <w:t>школьный координатор – работник МБОУ СОШ № 4 с. Монастырище, назначенный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Регламент);</w:t>
      </w:r>
    </w:p>
    <w:p w:rsidR="00006C55" w:rsidRPr="00A43769" w:rsidRDefault="00A43769" w:rsidP="00A43769">
      <w:pPr>
        <w:pStyle w:val="a5"/>
        <w:numPr>
          <w:ilvl w:val="0"/>
          <w:numId w:val="2"/>
        </w:numPr>
        <w:tabs>
          <w:tab w:val="left" w:pos="775"/>
        </w:tabs>
        <w:spacing w:line="287" w:lineRule="exact"/>
        <w:ind w:left="774" w:hanging="233"/>
        <w:rPr>
          <w:rFonts w:ascii="Symbol" w:hAnsi="Symbol"/>
          <w:sz w:val="24"/>
        </w:rPr>
      </w:pPr>
      <w:r>
        <w:rPr>
          <w:sz w:val="24"/>
        </w:rPr>
        <w:t>организатор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работник  школы</w:t>
      </w:r>
      <w:proofErr w:type="gram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5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3"/>
          <w:sz w:val="24"/>
        </w:rPr>
        <w:t xml:space="preserve"> </w:t>
      </w:r>
      <w:r>
        <w:rPr>
          <w:sz w:val="24"/>
        </w:rPr>
        <w:t>МБОУ СОШ № 4 с. Монастырище</w:t>
      </w:r>
      <w:r>
        <w:t>, из числа учителей, не преподающих предмет, по которому проводится</w:t>
      </w:r>
      <w:r w:rsidRPr="00A43769">
        <w:rPr>
          <w:spacing w:val="1"/>
        </w:rPr>
        <w:t xml:space="preserve"> </w:t>
      </w:r>
      <w:r>
        <w:t>процедура;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833"/>
        </w:tabs>
        <w:spacing w:line="276" w:lineRule="auto"/>
        <w:ind w:right="101" w:firstLine="427"/>
        <w:rPr>
          <w:rFonts w:ascii="Symbol" w:hAnsi="Symbol"/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библиотекари,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наблюдателями: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процедура.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56"/>
        </w:tabs>
        <w:spacing w:line="276" w:lineRule="auto"/>
        <w:ind w:right="110" w:firstLine="427"/>
        <w:rPr>
          <w:rFonts w:ascii="Symbol" w:hAnsi="Symbol"/>
          <w:sz w:val="24"/>
        </w:rPr>
      </w:pPr>
      <w:r>
        <w:rPr>
          <w:sz w:val="24"/>
        </w:rPr>
        <w:t>комиссия по проверке работ участников, созданная на основании приказа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006C55" w:rsidRDefault="00A43769">
      <w:pPr>
        <w:pStyle w:val="a5"/>
        <w:numPr>
          <w:ilvl w:val="0"/>
          <w:numId w:val="1"/>
        </w:numPr>
        <w:tabs>
          <w:tab w:val="left" w:pos="783"/>
        </w:tabs>
        <w:ind w:left="782" w:hanging="2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перекрестной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выборку: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864"/>
        </w:tabs>
        <w:spacing w:before="40" w:line="276" w:lineRule="auto"/>
        <w:ind w:right="110" w:firstLine="427"/>
        <w:rPr>
          <w:rFonts w:ascii="Symbol" w:hAnsi="Symbol"/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наблюдателями;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before="2"/>
        <w:ind w:left="712" w:hanging="171"/>
        <w:rPr>
          <w:rFonts w:ascii="Symbol" w:hAnsi="Symbol"/>
          <w:sz w:val="24"/>
        </w:rPr>
      </w:pPr>
      <w:r>
        <w:rPr>
          <w:sz w:val="24"/>
        </w:rPr>
        <w:t>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804"/>
        </w:tabs>
        <w:spacing w:before="42" w:line="276" w:lineRule="auto"/>
        <w:ind w:right="107" w:firstLine="427"/>
        <w:rPr>
          <w:rFonts w:ascii="Symbol" w:hAnsi="Symbol"/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мероприятий, связанных с проведением перекрестной проверки работ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006C55" w:rsidRDefault="00A43769">
      <w:pPr>
        <w:pStyle w:val="a5"/>
        <w:numPr>
          <w:ilvl w:val="0"/>
          <w:numId w:val="1"/>
        </w:numPr>
        <w:tabs>
          <w:tab w:val="left" w:pos="783"/>
        </w:tabs>
        <w:spacing w:before="2"/>
        <w:ind w:left="782" w:hanging="241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координатор,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выборку: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42"/>
        </w:tabs>
        <w:spacing w:before="40" w:line="276" w:lineRule="auto"/>
        <w:ind w:right="107" w:firstLine="427"/>
        <w:rPr>
          <w:rFonts w:ascii="Symbol" w:hAnsi="Symbol"/>
          <w:sz w:val="24"/>
        </w:rPr>
      </w:pPr>
      <w:r>
        <w:rPr>
          <w:sz w:val="24"/>
        </w:rPr>
        <w:t>предварительно согласовывает время прибытия общественного наблюдателя в школу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оценочной процедуры;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71"/>
        </w:tabs>
        <w:spacing w:line="276" w:lineRule="auto"/>
        <w:ind w:right="105" w:firstLine="427"/>
        <w:rPr>
          <w:rFonts w:ascii="Symbol" w:hAnsi="Symbol"/>
          <w:sz w:val="24"/>
        </w:rPr>
      </w:pPr>
      <w:r>
        <w:rPr>
          <w:sz w:val="24"/>
        </w:rPr>
        <w:t>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получает 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 в 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комплекты с 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78"/>
        </w:tabs>
        <w:spacing w:line="276" w:lineRule="auto"/>
        <w:ind w:right="104" w:firstLine="427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сканирования: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before="1" w:line="276" w:lineRule="auto"/>
        <w:ind w:right="107" w:firstLine="427"/>
        <w:rPr>
          <w:rFonts w:ascii="Symbol" w:hAnsi="Symbol"/>
          <w:sz w:val="24"/>
        </w:rPr>
      </w:pPr>
      <w:r>
        <w:rPr>
          <w:sz w:val="24"/>
        </w:rPr>
        <w:t>листы в работах каждого участника расположены строго по порядку; работы сканируются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цвете;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line="294" w:lineRule="exact"/>
        <w:ind w:left="712" w:hanging="171"/>
        <w:rPr>
          <w:rFonts w:ascii="Symbol" w:hAnsi="Symbol"/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сканируются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файл;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before="45"/>
        <w:ind w:left="712" w:hanging="171"/>
        <w:jc w:val="left"/>
        <w:rPr>
          <w:rFonts w:ascii="Symbol" w:hAnsi="Symbol"/>
          <w:sz w:val="24"/>
        </w:rPr>
      </w:pPr>
      <w:r>
        <w:rPr>
          <w:sz w:val="24"/>
        </w:rPr>
        <w:t>файл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before="44"/>
        <w:ind w:left="712" w:hanging="171"/>
        <w:jc w:val="left"/>
        <w:rPr>
          <w:rFonts w:ascii="Symbol" w:hAnsi="Symbol"/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файла: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например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6А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);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before="42"/>
        <w:ind w:left="712" w:hanging="171"/>
        <w:jc w:val="left"/>
        <w:rPr>
          <w:rFonts w:ascii="Symbol" w:hAnsi="Symbol"/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отсканированных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51"/>
        </w:tabs>
        <w:spacing w:before="45" w:line="276" w:lineRule="auto"/>
        <w:ind w:right="104" w:firstLine="427"/>
        <w:rPr>
          <w:rFonts w:ascii="Symbol" w:hAnsi="Symbol"/>
          <w:sz w:val="24"/>
        </w:rPr>
      </w:pPr>
      <w:r>
        <w:rPr>
          <w:sz w:val="24"/>
        </w:rPr>
        <w:t>файлы одной параллели формируются в единую папку с указанием наименования ОО _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_ параллели (например: МБОУ СОШ № 4 с. Монастырище_ русский язык_6 класс). 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папка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архивируется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"/>
          <w:sz w:val="24"/>
        </w:rPr>
        <w:t xml:space="preserve"> </w:t>
      </w:r>
      <w:r>
        <w:rPr>
          <w:sz w:val="24"/>
        </w:rPr>
        <w:t>*ZIP.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59"/>
        </w:tabs>
        <w:spacing w:before="2" w:line="276" w:lineRule="auto"/>
        <w:ind w:right="102" w:firstLine="427"/>
        <w:rPr>
          <w:rFonts w:ascii="Symbol" w:hAnsi="Symbol"/>
          <w:sz w:val="24"/>
        </w:rPr>
      </w:pPr>
      <w:r>
        <w:rPr>
          <w:sz w:val="24"/>
        </w:rPr>
        <w:t>передает муниципальному координатору скан - копии работ участников, критерии к 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оцениванию и сопроводительное письмо о направлении скан - копий, в котором 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скан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копий.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скан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координатора.</w:t>
      </w:r>
    </w:p>
    <w:p w:rsidR="00006C55" w:rsidRDefault="00A43769">
      <w:pPr>
        <w:pStyle w:val="a5"/>
        <w:numPr>
          <w:ilvl w:val="0"/>
          <w:numId w:val="1"/>
        </w:numPr>
        <w:tabs>
          <w:tab w:val="left" w:pos="783"/>
        </w:tabs>
        <w:spacing w:line="275" w:lineRule="exact"/>
        <w:ind w:left="782" w:hanging="241"/>
        <w:jc w:val="both"/>
        <w:rPr>
          <w:sz w:val="24"/>
        </w:rPr>
      </w:pPr>
      <w:r>
        <w:rPr>
          <w:sz w:val="24"/>
        </w:rPr>
        <w:t>Муниципальный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координатор: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59"/>
        </w:tabs>
        <w:spacing w:before="42" w:line="273" w:lineRule="auto"/>
        <w:ind w:right="105" w:firstLine="427"/>
        <w:rPr>
          <w:rFonts w:ascii="Symbol" w:hAnsi="Symbol"/>
          <w:sz w:val="24"/>
        </w:rPr>
      </w:pPr>
      <w:r>
        <w:rPr>
          <w:sz w:val="24"/>
        </w:rPr>
        <w:t>обеспечивает прием скан - копий работ от ОО, включенной в выборку, по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проведения;</w:t>
      </w:r>
    </w:p>
    <w:p w:rsidR="00006C55" w:rsidRDefault="00006C55">
      <w:pPr>
        <w:spacing w:line="273" w:lineRule="auto"/>
        <w:jc w:val="both"/>
        <w:rPr>
          <w:rFonts w:ascii="Symbol" w:hAnsi="Symbol"/>
          <w:sz w:val="24"/>
        </w:rPr>
        <w:sectPr w:rsidR="00006C55">
          <w:pgSz w:w="11910" w:h="16840"/>
          <w:pgMar w:top="1020" w:right="460" w:bottom="280" w:left="1160" w:header="720" w:footer="720" w:gutter="0"/>
          <w:cols w:space="720"/>
        </w:sectPr>
      </w:pPr>
    </w:p>
    <w:p w:rsidR="00006C55" w:rsidRDefault="00A43769">
      <w:pPr>
        <w:pStyle w:val="a5"/>
        <w:numPr>
          <w:ilvl w:val="0"/>
          <w:numId w:val="2"/>
        </w:numPr>
        <w:tabs>
          <w:tab w:val="left" w:pos="811"/>
        </w:tabs>
        <w:spacing w:before="88" w:line="276" w:lineRule="auto"/>
        <w:ind w:right="103" w:firstLine="427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зашифровывает</w:t>
      </w:r>
      <w:r>
        <w:rPr>
          <w:spacing w:val="3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школы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37"/>
          <w:sz w:val="24"/>
        </w:rPr>
        <w:t xml:space="preserve"> </w:t>
      </w:r>
      <w:r>
        <w:rPr>
          <w:sz w:val="24"/>
        </w:rPr>
        <w:t>скан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копии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выборку;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44"/>
        </w:tabs>
        <w:spacing w:before="3" w:line="276" w:lineRule="auto"/>
        <w:ind w:right="101" w:firstLine="427"/>
        <w:jc w:val="left"/>
        <w:rPr>
          <w:rFonts w:ascii="Symbol" w:hAnsi="Symbol"/>
          <w:sz w:val="24"/>
        </w:rPr>
      </w:pPr>
      <w:r>
        <w:rPr>
          <w:sz w:val="24"/>
        </w:rPr>
        <w:t>осуществляет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22"/>
          <w:sz w:val="24"/>
        </w:rPr>
        <w:t xml:space="preserve"> </w:t>
      </w:r>
      <w:r>
        <w:rPr>
          <w:sz w:val="24"/>
        </w:rPr>
        <w:t>независимым</w:t>
      </w:r>
      <w:r>
        <w:rPr>
          <w:spacing w:val="24"/>
          <w:sz w:val="24"/>
        </w:rPr>
        <w:t xml:space="preserve"> </w:t>
      </w:r>
      <w:r>
        <w:rPr>
          <w:sz w:val="24"/>
        </w:rPr>
        <w:t>экспертам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:rsidR="00006C55" w:rsidRDefault="00A43769">
      <w:pPr>
        <w:pStyle w:val="a5"/>
        <w:numPr>
          <w:ilvl w:val="0"/>
          <w:numId w:val="1"/>
        </w:numPr>
        <w:tabs>
          <w:tab w:val="left" w:pos="783"/>
        </w:tabs>
        <w:ind w:left="782" w:hanging="241"/>
        <w:rPr>
          <w:sz w:val="24"/>
        </w:rPr>
      </w:pP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6"/>
          <w:sz w:val="24"/>
        </w:rPr>
        <w:t xml:space="preserve"> </w:t>
      </w:r>
      <w:r>
        <w:rPr>
          <w:sz w:val="24"/>
        </w:rPr>
        <w:t>(комиссию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проверке):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42"/>
        </w:tabs>
        <w:spacing w:before="40" w:line="276" w:lineRule="auto"/>
        <w:ind w:right="101" w:firstLine="427"/>
        <w:jc w:val="left"/>
        <w:rPr>
          <w:rFonts w:ascii="Symbol" w:hAnsi="Symbol"/>
          <w:sz w:val="24"/>
        </w:rPr>
      </w:pPr>
      <w:r>
        <w:rPr>
          <w:sz w:val="24"/>
        </w:rPr>
        <w:t>получает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25"/>
          <w:sz w:val="24"/>
        </w:rPr>
        <w:t xml:space="preserve"> </w:t>
      </w:r>
      <w:r>
        <w:rPr>
          <w:sz w:val="24"/>
        </w:rPr>
        <w:t>скан</w:t>
      </w:r>
      <w:r>
        <w:rPr>
          <w:spacing w:val="32"/>
          <w:sz w:val="24"/>
        </w:rPr>
        <w:t xml:space="preserve"> </w:t>
      </w:r>
      <w:r>
        <w:rPr>
          <w:sz w:val="24"/>
        </w:rPr>
        <w:t>-</w:t>
      </w:r>
      <w:r>
        <w:rPr>
          <w:spacing w:val="26"/>
          <w:sz w:val="24"/>
        </w:rPr>
        <w:t xml:space="preserve"> </w:t>
      </w:r>
      <w:r>
        <w:rPr>
          <w:sz w:val="24"/>
        </w:rPr>
        <w:t>копии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оцениванию;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line="294" w:lineRule="exact"/>
        <w:ind w:left="712" w:hanging="171"/>
        <w:jc w:val="left"/>
        <w:rPr>
          <w:rFonts w:ascii="Symbol" w:hAnsi="Symbol"/>
          <w:sz w:val="24"/>
        </w:rPr>
      </w:pPr>
      <w:r>
        <w:rPr>
          <w:sz w:val="24"/>
        </w:rPr>
        <w:t>изучает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56"/>
        </w:tabs>
        <w:spacing w:before="44" w:line="276" w:lineRule="auto"/>
        <w:ind w:right="107" w:firstLine="427"/>
        <w:jc w:val="left"/>
        <w:rPr>
          <w:rFonts w:ascii="Symbol" w:hAnsi="Symbol"/>
          <w:sz w:val="24"/>
        </w:rPr>
      </w:pPr>
      <w:r>
        <w:rPr>
          <w:sz w:val="24"/>
        </w:rPr>
        <w:t>проверяет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сроки,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координатором,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руководствуясь критериями оценивания;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line="294" w:lineRule="exact"/>
        <w:ind w:left="712" w:hanging="171"/>
        <w:jc w:val="left"/>
        <w:rPr>
          <w:rFonts w:ascii="Symbol" w:hAnsi="Symbol"/>
          <w:sz w:val="24"/>
        </w:rPr>
      </w:pP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95"/>
        </w:tabs>
        <w:spacing w:before="45" w:line="276" w:lineRule="auto"/>
        <w:ind w:right="113" w:firstLine="427"/>
        <w:jc w:val="left"/>
        <w:rPr>
          <w:rFonts w:ascii="Symbol" w:hAnsi="Symbol"/>
          <w:sz w:val="24"/>
        </w:rPr>
      </w:pPr>
      <w:r>
        <w:rPr>
          <w:sz w:val="24"/>
        </w:rPr>
        <w:t>соблюдает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6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line="294" w:lineRule="exact"/>
        <w:ind w:left="712" w:hanging="171"/>
        <w:jc w:val="left"/>
        <w:rPr>
          <w:rFonts w:ascii="Symbol" w:hAnsi="Symbol"/>
          <w:sz w:val="24"/>
        </w:rPr>
      </w:pPr>
      <w:r>
        <w:rPr>
          <w:sz w:val="24"/>
        </w:rPr>
        <w:t>передает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006C55" w:rsidRDefault="00A43769">
      <w:pPr>
        <w:pStyle w:val="a5"/>
        <w:numPr>
          <w:ilvl w:val="0"/>
          <w:numId w:val="1"/>
        </w:numPr>
        <w:tabs>
          <w:tab w:val="left" w:pos="783"/>
        </w:tabs>
        <w:spacing w:before="45"/>
        <w:ind w:left="782" w:hanging="241"/>
        <w:rPr>
          <w:sz w:val="24"/>
        </w:rPr>
      </w:pP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выборку: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804"/>
        </w:tabs>
        <w:spacing w:before="41" w:line="276" w:lineRule="auto"/>
        <w:ind w:right="107" w:firstLine="427"/>
        <w:jc w:val="left"/>
        <w:rPr>
          <w:rFonts w:ascii="Symbol" w:hAnsi="Symbol"/>
          <w:sz w:val="24"/>
        </w:rPr>
      </w:pPr>
      <w:r>
        <w:rPr>
          <w:sz w:val="24"/>
        </w:rPr>
        <w:t>получают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006C55" w:rsidRDefault="00A43769">
      <w:pPr>
        <w:pStyle w:val="a5"/>
        <w:numPr>
          <w:ilvl w:val="0"/>
          <w:numId w:val="2"/>
        </w:numPr>
        <w:tabs>
          <w:tab w:val="left" w:pos="713"/>
        </w:tabs>
        <w:spacing w:line="294" w:lineRule="exact"/>
        <w:ind w:left="712" w:hanging="171"/>
        <w:jc w:val="left"/>
        <w:rPr>
          <w:rFonts w:ascii="Symbol" w:hAnsi="Symbol"/>
          <w:sz w:val="24"/>
        </w:rPr>
      </w:pPr>
      <w:r>
        <w:rPr>
          <w:sz w:val="24"/>
        </w:rPr>
        <w:t>вносят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sectPr w:rsidR="00006C55">
      <w:pgSz w:w="11910" w:h="16840"/>
      <w:pgMar w:top="102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741FF"/>
    <w:multiLevelType w:val="hybridMultilevel"/>
    <w:tmpl w:val="0AE8BCDE"/>
    <w:lvl w:ilvl="0" w:tplc="0C488B10">
      <w:numFmt w:val="bullet"/>
      <w:lvlText w:val=""/>
      <w:lvlJc w:val="left"/>
      <w:pPr>
        <w:ind w:left="114" w:hanging="720"/>
      </w:pPr>
      <w:rPr>
        <w:rFonts w:hint="default"/>
        <w:w w:val="99"/>
        <w:lang w:val="ru-RU" w:eastAsia="en-US" w:bidi="ar-SA"/>
      </w:rPr>
    </w:lvl>
    <w:lvl w:ilvl="1" w:tplc="6D8062A4">
      <w:numFmt w:val="bullet"/>
      <w:lvlText w:val="•"/>
      <w:lvlJc w:val="left"/>
      <w:pPr>
        <w:ind w:left="1136" w:hanging="720"/>
      </w:pPr>
      <w:rPr>
        <w:rFonts w:hint="default"/>
        <w:lang w:val="ru-RU" w:eastAsia="en-US" w:bidi="ar-SA"/>
      </w:rPr>
    </w:lvl>
    <w:lvl w:ilvl="2" w:tplc="879C0236">
      <w:numFmt w:val="bullet"/>
      <w:lvlText w:val="•"/>
      <w:lvlJc w:val="left"/>
      <w:pPr>
        <w:ind w:left="2153" w:hanging="720"/>
      </w:pPr>
      <w:rPr>
        <w:rFonts w:hint="default"/>
        <w:lang w:val="ru-RU" w:eastAsia="en-US" w:bidi="ar-SA"/>
      </w:rPr>
    </w:lvl>
    <w:lvl w:ilvl="3" w:tplc="51D255AC">
      <w:numFmt w:val="bullet"/>
      <w:lvlText w:val="•"/>
      <w:lvlJc w:val="left"/>
      <w:pPr>
        <w:ind w:left="3169" w:hanging="720"/>
      </w:pPr>
      <w:rPr>
        <w:rFonts w:hint="default"/>
        <w:lang w:val="ru-RU" w:eastAsia="en-US" w:bidi="ar-SA"/>
      </w:rPr>
    </w:lvl>
    <w:lvl w:ilvl="4" w:tplc="F94A2A46">
      <w:numFmt w:val="bullet"/>
      <w:lvlText w:val="•"/>
      <w:lvlJc w:val="left"/>
      <w:pPr>
        <w:ind w:left="4186" w:hanging="720"/>
      </w:pPr>
      <w:rPr>
        <w:rFonts w:hint="default"/>
        <w:lang w:val="ru-RU" w:eastAsia="en-US" w:bidi="ar-SA"/>
      </w:rPr>
    </w:lvl>
    <w:lvl w:ilvl="5" w:tplc="47FE3872">
      <w:numFmt w:val="bullet"/>
      <w:lvlText w:val="•"/>
      <w:lvlJc w:val="left"/>
      <w:pPr>
        <w:ind w:left="5203" w:hanging="720"/>
      </w:pPr>
      <w:rPr>
        <w:rFonts w:hint="default"/>
        <w:lang w:val="ru-RU" w:eastAsia="en-US" w:bidi="ar-SA"/>
      </w:rPr>
    </w:lvl>
    <w:lvl w:ilvl="6" w:tplc="D1CC14A8">
      <w:numFmt w:val="bullet"/>
      <w:lvlText w:val="•"/>
      <w:lvlJc w:val="left"/>
      <w:pPr>
        <w:ind w:left="6219" w:hanging="720"/>
      </w:pPr>
      <w:rPr>
        <w:rFonts w:hint="default"/>
        <w:lang w:val="ru-RU" w:eastAsia="en-US" w:bidi="ar-SA"/>
      </w:rPr>
    </w:lvl>
    <w:lvl w:ilvl="7" w:tplc="B422FC24">
      <w:numFmt w:val="bullet"/>
      <w:lvlText w:val="•"/>
      <w:lvlJc w:val="left"/>
      <w:pPr>
        <w:ind w:left="7236" w:hanging="720"/>
      </w:pPr>
      <w:rPr>
        <w:rFonts w:hint="default"/>
        <w:lang w:val="ru-RU" w:eastAsia="en-US" w:bidi="ar-SA"/>
      </w:rPr>
    </w:lvl>
    <w:lvl w:ilvl="8" w:tplc="7F52E940">
      <w:numFmt w:val="bullet"/>
      <w:lvlText w:val="•"/>
      <w:lvlJc w:val="left"/>
      <w:pPr>
        <w:ind w:left="8253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7EDA5388"/>
    <w:multiLevelType w:val="hybridMultilevel"/>
    <w:tmpl w:val="7A4AD05A"/>
    <w:lvl w:ilvl="0" w:tplc="AAE6D5CE">
      <w:start w:val="1"/>
      <w:numFmt w:val="decimal"/>
      <w:lvlText w:val="%1."/>
      <w:lvlJc w:val="left"/>
      <w:pPr>
        <w:ind w:left="114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0D598">
      <w:numFmt w:val="bullet"/>
      <w:lvlText w:val="•"/>
      <w:lvlJc w:val="left"/>
      <w:pPr>
        <w:ind w:left="1136" w:hanging="444"/>
      </w:pPr>
      <w:rPr>
        <w:rFonts w:hint="default"/>
        <w:lang w:val="ru-RU" w:eastAsia="en-US" w:bidi="ar-SA"/>
      </w:rPr>
    </w:lvl>
    <w:lvl w:ilvl="2" w:tplc="A38A7C08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 w:tplc="ADF625FA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 w:tplc="65E6BA1C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 w:tplc="3A622B10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 w:tplc="664010A6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 w:tplc="1B90A6FE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 w:tplc="CEB0F3E8">
      <w:numFmt w:val="bullet"/>
      <w:lvlText w:val="•"/>
      <w:lvlJc w:val="left"/>
      <w:pPr>
        <w:ind w:left="8253" w:hanging="4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6C55"/>
    <w:rsid w:val="00006C55"/>
    <w:rsid w:val="00A43769"/>
    <w:rsid w:val="00C5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564A"/>
  <w15:docId w15:val="{D8FAEBF8-4370-4ACE-89F4-5B6219DE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55" w:right="469" w:hanging="7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4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926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Пользователь Windows</cp:lastModifiedBy>
  <cp:revision>3</cp:revision>
  <dcterms:created xsi:type="dcterms:W3CDTF">2024-04-03T06:02:00Z</dcterms:created>
  <dcterms:modified xsi:type="dcterms:W3CDTF">2024-04-04T05:26:00Z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2024-04-03T00:00:00Z</vt:filetime>
  </property>
</Properties>
</file>